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D4" w:rsidRDefault="00254AD4" w:rsidP="00254AD4"/>
    <w:p w:rsidR="00254AD4" w:rsidRPr="00254AD4" w:rsidRDefault="00254AD4" w:rsidP="00254AD4">
      <w:pPr>
        <w:spacing w:after="0"/>
        <w:rPr>
          <w:rFonts w:ascii="Times New Roman" w:hAnsi="Times New Roman"/>
          <w:b/>
        </w:rPr>
      </w:pPr>
      <w:r w:rsidRPr="00254AD4">
        <w:rPr>
          <w:rFonts w:ascii="Times New Roman" w:hAnsi="Times New Roman"/>
          <w:b/>
        </w:rPr>
        <w:t>KLAUZULA INFORMACYJNA</w:t>
      </w:r>
    </w:p>
    <w:p w:rsidR="00254AD4" w:rsidRPr="00387F97" w:rsidRDefault="00254AD4" w:rsidP="001576F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1576FC">
        <w:rPr>
          <w:rFonts w:ascii="Times New Roman" w:eastAsia="Times New Roman" w:hAnsi="Times New Roman"/>
          <w:color w:val="00000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1576FC">
        <w:rPr>
          <w:rFonts w:ascii="Times New Roman" w:eastAsia="Times New Roman" w:hAnsi="Times New Roman"/>
          <w:color w:val="000000"/>
        </w:rPr>
        <w:t>Dz.Urz.UE.L</w:t>
      </w:r>
      <w:proofErr w:type="spellEnd"/>
      <w:r w:rsidRPr="001576FC">
        <w:rPr>
          <w:rFonts w:ascii="Times New Roman" w:eastAsia="Times New Roman" w:hAnsi="Times New Roman"/>
          <w:color w:val="000000"/>
        </w:rPr>
        <w:t xml:space="preserve"> Nr 119, str.1, zwanym dalej </w:t>
      </w:r>
      <w:r w:rsidRPr="001576FC">
        <w:rPr>
          <w:rFonts w:ascii="Times New Roman" w:eastAsia="Times New Roman" w:hAnsi="Times New Roman"/>
          <w:i/>
          <w:iCs/>
          <w:color w:val="000000"/>
        </w:rPr>
        <w:t>RODO</w:t>
      </w:r>
      <w:r w:rsidRPr="001576FC">
        <w:rPr>
          <w:rFonts w:ascii="Times New Roman" w:eastAsia="Times New Roman" w:hAnsi="Times New Roman"/>
          <w:iCs/>
          <w:color w:val="000000"/>
        </w:rPr>
        <w:t xml:space="preserve"> oraz</w:t>
      </w:r>
      <w:r w:rsidR="00387F97">
        <w:rPr>
          <w:rFonts w:ascii="Times New Roman" w:eastAsia="Times New Roman" w:hAnsi="Times New Roman"/>
          <w:iCs/>
          <w:color w:val="000000"/>
        </w:rPr>
        <w:t xml:space="preserve"> </w:t>
      </w:r>
      <w:r w:rsidR="00D23513">
        <w:rPr>
          <w:rFonts w:ascii="Times New Roman" w:eastAsia="Times New Roman" w:hAnsi="Times New Roman"/>
          <w:iCs/>
          <w:color w:val="000000"/>
        </w:rPr>
        <w:br/>
      </w:r>
      <w:r w:rsidR="00D23513">
        <w:rPr>
          <w:rFonts w:ascii="Times New Roman" w:hAnsi="Times New Roman"/>
        </w:rPr>
        <w:t xml:space="preserve">ustawy </w:t>
      </w:r>
      <w:r w:rsidR="00387F97" w:rsidRPr="001576FC">
        <w:rPr>
          <w:rFonts w:ascii="Times New Roman" w:hAnsi="Times New Roman"/>
        </w:rPr>
        <w:t>z dnia 10 marca 2006 r. o zwrocie podatku akcyzowego zawartego w cenie oleju napędowego wykorzystywanego do prod</w:t>
      </w:r>
      <w:r w:rsidR="00387F97">
        <w:rPr>
          <w:rFonts w:ascii="Times New Roman" w:hAnsi="Times New Roman"/>
        </w:rPr>
        <w:t>ukcji rolnej (Dz. U.</w:t>
      </w:r>
      <w:r w:rsidR="00387F97" w:rsidRPr="001576FC">
        <w:rPr>
          <w:rFonts w:ascii="Times New Roman" w:hAnsi="Times New Roman"/>
        </w:rPr>
        <w:t xml:space="preserve"> z 2019 r., poz. 2188)</w:t>
      </w:r>
      <w:r w:rsidR="00387F97">
        <w:rPr>
          <w:rFonts w:ascii="Times New Roman" w:hAnsi="Times New Roman"/>
        </w:rPr>
        <w:t xml:space="preserve"> </w:t>
      </w:r>
      <w:r w:rsidRPr="00387F97">
        <w:rPr>
          <w:rFonts w:ascii="Times New Roman" w:hAnsi="Times New Roman"/>
          <w:color w:val="000000"/>
        </w:rPr>
        <w:t xml:space="preserve">informuje się, że: </w:t>
      </w:r>
    </w:p>
    <w:p w:rsidR="00254AD4" w:rsidRPr="001576FC" w:rsidRDefault="00254AD4" w:rsidP="001576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76FC">
        <w:rPr>
          <w:rFonts w:ascii="Times New Roman" w:eastAsia="Times New Roman" w:hAnsi="Times New Roman" w:cs="Times New Roman"/>
        </w:rPr>
        <w:t> </w:t>
      </w:r>
    </w:p>
    <w:p w:rsidR="00254AD4" w:rsidRPr="001576FC" w:rsidRDefault="00254AD4" w:rsidP="001576F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1576FC">
        <w:rPr>
          <w:rFonts w:ascii="Times New Roman" w:eastAsia="Times New Roman" w:hAnsi="Times New Roman"/>
        </w:rPr>
        <w:t>Administratorem Pani/Pana danych osobowych jest Wójt Gminy Potęgowo z siedzibą w Urzędzie Gminy Potęgowo ul. Kościuszki 5, 76-230 Potęgowo.</w:t>
      </w:r>
    </w:p>
    <w:p w:rsidR="00254AD4" w:rsidRPr="001576FC" w:rsidRDefault="00254AD4" w:rsidP="001576F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1576FC">
        <w:rPr>
          <w:rFonts w:ascii="Times New Roman" w:eastAsia="Times New Roman" w:hAnsi="Times New Roman"/>
        </w:rPr>
        <w:t xml:space="preserve">Dane kontaktowe Inspektora Ochrony Danych w Urzędzie Gminy Potęgowo: tel. 59 8454982, </w:t>
      </w:r>
      <w:r w:rsidRPr="001576FC">
        <w:rPr>
          <w:rFonts w:ascii="Times New Roman" w:eastAsia="Times New Roman" w:hAnsi="Times New Roman"/>
        </w:rPr>
        <w:br/>
        <w:t>e-mail sekretarz@potegowo.pl.</w:t>
      </w:r>
    </w:p>
    <w:p w:rsidR="001576FC" w:rsidRPr="001576FC" w:rsidRDefault="00254AD4" w:rsidP="001576F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1576FC">
        <w:rPr>
          <w:rFonts w:ascii="Times New Roman" w:eastAsia="Times New Roman" w:hAnsi="Times New Roman"/>
        </w:rPr>
        <w:t xml:space="preserve">Pani/Pana  dane osobowe będą przetwarzane na podstawie art. 6 ust. 1 pkt c RODO oraz: ustawy </w:t>
      </w:r>
      <w:r w:rsidRPr="001576FC">
        <w:rPr>
          <w:rFonts w:ascii="Times New Roman" w:eastAsia="Times New Roman" w:hAnsi="Times New Roman"/>
        </w:rPr>
        <w:br/>
      </w:r>
      <w:r w:rsidRPr="001576FC">
        <w:rPr>
          <w:rFonts w:ascii="Times New Roman" w:hAnsi="Times New Roman"/>
        </w:rPr>
        <w:t>z dnia 10 marca 2006 r. o zwrocie podatku akcyzowego zawartego w cenie oleju napędowego wykorzystywanego do prod</w:t>
      </w:r>
      <w:r w:rsidR="00B13DF9">
        <w:rPr>
          <w:rFonts w:ascii="Times New Roman" w:hAnsi="Times New Roman"/>
        </w:rPr>
        <w:t>ukcji rolnej (Dz. U.</w:t>
      </w:r>
      <w:r w:rsidRPr="001576FC">
        <w:rPr>
          <w:rFonts w:ascii="Times New Roman" w:hAnsi="Times New Roman"/>
        </w:rPr>
        <w:t xml:space="preserve"> z 2019 r., poz. 2188)</w:t>
      </w:r>
    </w:p>
    <w:p w:rsidR="00D40D29" w:rsidRPr="00D40D29" w:rsidRDefault="001576FC" w:rsidP="0020679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40D29">
        <w:rPr>
          <w:rFonts w:ascii="Times New Roman" w:hAnsi="Times New Roman"/>
          <w:color w:val="000000"/>
        </w:rPr>
        <w:t xml:space="preserve">Odbiorcami </w:t>
      </w:r>
      <w:r w:rsidR="00D40D29" w:rsidRPr="00D40D29">
        <w:rPr>
          <w:rFonts w:ascii="Times New Roman" w:hAnsi="Times New Roman"/>
          <w:color w:val="000000"/>
        </w:rPr>
        <w:t>Pana/Pani danych osobowych będzie</w:t>
      </w:r>
      <w:r w:rsidRPr="00D40D29">
        <w:rPr>
          <w:rFonts w:ascii="Times New Roman" w:hAnsi="Times New Roman"/>
          <w:color w:val="000000"/>
        </w:rPr>
        <w:t xml:space="preserve"> wyłącznie </w:t>
      </w:r>
      <w:r w:rsidR="00D40D29">
        <w:rPr>
          <w:rFonts w:ascii="Times New Roman" w:hAnsi="Times New Roman"/>
          <w:color w:val="000000"/>
        </w:rPr>
        <w:t>Urząd Gminy Potęgowo.</w:t>
      </w:r>
    </w:p>
    <w:p w:rsidR="00254AD4" w:rsidRPr="00D40D29" w:rsidRDefault="00254AD4" w:rsidP="0020679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40D29">
        <w:rPr>
          <w:rFonts w:ascii="Times New Roman" w:eastAsia="Times New Roman" w:hAnsi="Times New Roman"/>
        </w:rPr>
        <w:t xml:space="preserve">Pani/Pana dane osobowe nie będą udostępnianie do państw trzecich/organizacji międzynarodowych. </w:t>
      </w:r>
    </w:p>
    <w:p w:rsidR="00254AD4" w:rsidRPr="001576FC" w:rsidRDefault="00254AD4" w:rsidP="001576F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576FC">
        <w:rPr>
          <w:rFonts w:ascii="Times New Roman" w:hAnsi="Times New Roman"/>
        </w:rPr>
        <w:t xml:space="preserve">Pani/Pana dane osobowe będą przechowywane </w:t>
      </w:r>
      <w:r w:rsidR="00D40D29">
        <w:rPr>
          <w:rFonts w:ascii="Times New Roman" w:hAnsi="Times New Roman"/>
        </w:rPr>
        <w:t xml:space="preserve">przez okres 5 lat </w:t>
      </w:r>
      <w:r w:rsidRPr="001576FC">
        <w:rPr>
          <w:rFonts w:ascii="Times New Roman" w:hAnsi="Times New Roman"/>
        </w:rPr>
        <w:t>zgodnie z przepisami wynikającymi z ustawy z dnia 14 lipca 1983 r. o narodowym zasobie archiwalnym i archiwach.</w:t>
      </w:r>
    </w:p>
    <w:p w:rsidR="00254AD4" w:rsidRPr="001576FC" w:rsidRDefault="00254AD4" w:rsidP="001576F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1576FC">
        <w:rPr>
          <w:rFonts w:ascii="Times New Roman" w:eastAsia="Times New Roman" w:hAnsi="Times New Roman"/>
        </w:rPr>
        <w:t>Ma Pani/Pan prawo do uzyskania kopii danych oraz o miejscu ich udostępnienia o ile taka okoliczność zaistnieje.</w:t>
      </w:r>
    </w:p>
    <w:p w:rsidR="00254AD4" w:rsidRPr="001576FC" w:rsidRDefault="00254AD4" w:rsidP="001576F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1576FC">
        <w:rPr>
          <w:rFonts w:ascii="Times New Roman" w:eastAsia="Times New Roman" w:hAnsi="Times New Roman"/>
        </w:rPr>
        <w:t>Przysługuje Pani/Panu:</w:t>
      </w:r>
    </w:p>
    <w:p w:rsidR="00254AD4" w:rsidRPr="001576FC" w:rsidRDefault="00254AD4" w:rsidP="001576FC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</w:rPr>
      </w:pPr>
      <w:r w:rsidRPr="001576FC">
        <w:rPr>
          <w:rFonts w:ascii="Times New Roman" w:eastAsia="Times New Roman" w:hAnsi="Times New Roman"/>
        </w:rPr>
        <w:t>prawo dostępu do treści swoich danych na podstawie art. 15 RODO,</w:t>
      </w:r>
    </w:p>
    <w:p w:rsidR="00254AD4" w:rsidRPr="001576FC" w:rsidRDefault="00254AD4" w:rsidP="001576FC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</w:rPr>
      </w:pPr>
      <w:r w:rsidRPr="001576FC">
        <w:rPr>
          <w:rFonts w:ascii="Times New Roman" w:eastAsia="Times New Roman" w:hAnsi="Times New Roman"/>
        </w:rPr>
        <w:t>prawo do sprostowania danych na podstawie art. 16 RODO,</w:t>
      </w:r>
    </w:p>
    <w:p w:rsidR="00254AD4" w:rsidRPr="001576FC" w:rsidRDefault="00254AD4" w:rsidP="001576FC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</w:rPr>
      </w:pPr>
      <w:r w:rsidRPr="001576FC">
        <w:rPr>
          <w:rFonts w:ascii="Times New Roman" w:eastAsia="Times New Roman" w:hAnsi="Times New Roman"/>
        </w:rPr>
        <w:t>prawo do usunięcia danych na podstawie art. 17 RODO,</w:t>
      </w:r>
    </w:p>
    <w:p w:rsidR="00254AD4" w:rsidRPr="001576FC" w:rsidRDefault="00254AD4" w:rsidP="001576FC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</w:rPr>
      </w:pPr>
      <w:r w:rsidRPr="001576FC">
        <w:rPr>
          <w:rFonts w:ascii="Times New Roman" w:eastAsia="Times New Roman" w:hAnsi="Times New Roman"/>
        </w:rPr>
        <w:t>prawo do ograniczenia przetwarzania danych na podstawie art. 18 RODO ,</w:t>
      </w:r>
    </w:p>
    <w:p w:rsidR="00254AD4" w:rsidRPr="001576FC" w:rsidRDefault="00254AD4" w:rsidP="001576FC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</w:rPr>
      </w:pPr>
      <w:r w:rsidRPr="001576FC">
        <w:rPr>
          <w:rFonts w:ascii="Times New Roman" w:eastAsia="Times New Roman" w:hAnsi="Times New Roman"/>
        </w:rPr>
        <w:t>prawo do przenoszenia danych na podstawie art. 20 RODO,</w:t>
      </w:r>
    </w:p>
    <w:p w:rsidR="00254AD4" w:rsidRPr="001576FC" w:rsidRDefault="00254AD4" w:rsidP="001576FC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</w:rPr>
      </w:pPr>
      <w:r w:rsidRPr="001576FC">
        <w:rPr>
          <w:rFonts w:ascii="Times New Roman" w:eastAsia="Times New Roman" w:hAnsi="Times New Roman"/>
        </w:rPr>
        <w:t>prawo do wniesienia sprzeciwu wobec przetwarzania danych na podstawie art. 21 RODO,</w:t>
      </w:r>
    </w:p>
    <w:p w:rsidR="00254AD4" w:rsidRPr="001576FC" w:rsidRDefault="00254AD4" w:rsidP="001576FC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</w:rPr>
      </w:pPr>
      <w:r w:rsidRPr="001576FC">
        <w:rPr>
          <w:rFonts w:ascii="Times New Roman" w:eastAsia="Times New Roman" w:hAnsi="Times New Roman"/>
        </w:rPr>
        <w:t xml:space="preserve">prawo wycofania zgody na ich przetwarzanie w dowolnym momencie, bez wpływu na przetwarzanie, które miało miejsce do momentu wycofania zgody (w przypadku w którym przetwarzanie Pani/Pana danych odbywa się na podstawie zgody – art. 6 ust. 1 lit. a RODO) </w:t>
      </w:r>
    </w:p>
    <w:p w:rsidR="00254AD4" w:rsidRPr="001576FC" w:rsidRDefault="003A0C02" w:rsidP="001576F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 w:rsidR="00254AD4" w:rsidRPr="001576FC">
        <w:rPr>
          <w:rFonts w:ascii="Times New Roman" w:eastAsia="Times New Roman" w:hAnsi="Times New Roman"/>
        </w:rPr>
        <w:t>Przysługuje Pani/Panu prawo wniesienia skargi do organu nadzorczego w zakresie ochrony danych osobowych (Prezes Urzędu Ochrony Danych osobowych), jeśli stwierdzi Pani/Pan, że przetwarzanie danych osobowych dotyczących Pani/Pana narusza przepisy RODO.</w:t>
      </w:r>
    </w:p>
    <w:p w:rsidR="00254AD4" w:rsidRPr="001576FC" w:rsidRDefault="00254AD4" w:rsidP="001576F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1576FC">
        <w:rPr>
          <w:rFonts w:ascii="Times New Roman" w:eastAsia="Times New Roman" w:hAnsi="Times New Roman"/>
        </w:rPr>
        <w:t xml:space="preserve">Podanie przez Panią/Pana danych osobowych jest wymogiem ustawowym. Jest Pani/Pan zobowiązana/y do ich podania a konsekwencją niepodania danych osobowych będzie uniemożliwienie wykonania nałożonego przepisami prawa obowiązku określonego w punkcie 3 co będzie skutkowało wszczęciem postępowania podatkowego w rozumieniu ustawy Ordynacja podatkowa. </w:t>
      </w:r>
    </w:p>
    <w:p w:rsidR="00254AD4" w:rsidRPr="001576FC" w:rsidRDefault="00254AD4" w:rsidP="001576F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1576FC">
        <w:rPr>
          <w:rFonts w:ascii="Times New Roman" w:eastAsia="Times New Roman" w:hAnsi="Times New Roman"/>
        </w:rPr>
        <w:t>Pani/Pana dane nie będą przetwarzane w sposób zautomatyzowany w tym również w formie profilowania.</w:t>
      </w:r>
    </w:p>
    <w:p w:rsidR="00254AD4" w:rsidRPr="001576FC" w:rsidRDefault="00254AD4" w:rsidP="001576FC">
      <w:pPr>
        <w:spacing w:after="0"/>
        <w:jc w:val="both"/>
        <w:rPr>
          <w:rFonts w:ascii="Times New Roman" w:eastAsia="Calibri" w:hAnsi="Times New Roman" w:cs="Times New Roman"/>
        </w:rPr>
      </w:pPr>
    </w:p>
    <w:p w:rsidR="001576FC" w:rsidRDefault="001576FC" w:rsidP="001576FC">
      <w:bookmarkStart w:id="0" w:name="_GoBack"/>
      <w:bookmarkEnd w:id="0"/>
    </w:p>
    <w:p w:rsidR="001576FC" w:rsidRPr="00761F7E" w:rsidRDefault="001576FC" w:rsidP="001576FC">
      <w:r w:rsidRPr="00761F7E">
        <w:t>……………………………………                                                                                      …………………………………………….</w:t>
      </w:r>
    </w:p>
    <w:p w:rsidR="00FD55A1" w:rsidRDefault="00761F7E" w:rsidP="001576FC">
      <w:pPr>
        <w:rPr>
          <w:rFonts w:ascii="Times New Roman" w:hAnsi="Times New Roman" w:cs="Times New Roman"/>
        </w:rPr>
      </w:pPr>
      <w:r w:rsidRPr="00761F7E">
        <w:rPr>
          <w:rFonts w:ascii="Times New Roman" w:hAnsi="Times New Roman" w:cs="Times New Roman"/>
        </w:rPr>
        <w:t xml:space="preserve">           </w:t>
      </w:r>
      <w:r w:rsidR="001576FC" w:rsidRPr="00761F7E">
        <w:rPr>
          <w:rFonts w:ascii="Times New Roman" w:hAnsi="Times New Roman" w:cs="Times New Roman"/>
        </w:rPr>
        <w:t xml:space="preserve">(podpis)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1576FC" w:rsidRPr="00761F7E">
        <w:rPr>
          <w:rFonts w:ascii="Times New Roman" w:hAnsi="Times New Roman" w:cs="Times New Roman"/>
        </w:rPr>
        <w:t>(miejscowość , data)</w:t>
      </w:r>
    </w:p>
    <w:p w:rsidR="00387F97" w:rsidRPr="00761F7E" w:rsidRDefault="00387F97" w:rsidP="001576FC">
      <w:pPr>
        <w:rPr>
          <w:rFonts w:ascii="Times New Roman" w:hAnsi="Times New Roman" w:cs="Times New Roman"/>
        </w:rPr>
      </w:pPr>
    </w:p>
    <w:sectPr w:rsidR="00387F97" w:rsidRPr="00761F7E" w:rsidSect="00B8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84" w:rsidRDefault="00830984" w:rsidP="00387F97">
      <w:pPr>
        <w:spacing w:after="0" w:line="240" w:lineRule="auto"/>
      </w:pPr>
      <w:r>
        <w:separator/>
      </w:r>
    </w:p>
  </w:endnote>
  <w:endnote w:type="continuationSeparator" w:id="0">
    <w:p w:rsidR="00830984" w:rsidRDefault="00830984" w:rsidP="003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84" w:rsidRDefault="00830984" w:rsidP="00387F97">
      <w:pPr>
        <w:spacing w:after="0" w:line="240" w:lineRule="auto"/>
      </w:pPr>
      <w:r>
        <w:separator/>
      </w:r>
    </w:p>
  </w:footnote>
  <w:footnote w:type="continuationSeparator" w:id="0">
    <w:p w:rsidR="00830984" w:rsidRDefault="00830984" w:rsidP="0038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1C3"/>
    <w:multiLevelType w:val="multilevel"/>
    <w:tmpl w:val="353E1D8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AE152B5"/>
    <w:multiLevelType w:val="multilevel"/>
    <w:tmpl w:val="67A48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1576FC"/>
    <w:rsid w:val="00254AD4"/>
    <w:rsid w:val="00387F97"/>
    <w:rsid w:val="003A0C02"/>
    <w:rsid w:val="004D3AF4"/>
    <w:rsid w:val="005272AE"/>
    <w:rsid w:val="005F4598"/>
    <w:rsid w:val="006C6D79"/>
    <w:rsid w:val="00761F7E"/>
    <w:rsid w:val="00830984"/>
    <w:rsid w:val="009F259C"/>
    <w:rsid w:val="00B13DF9"/>
    <w:rsid w:val="00B8301C"/>
    <w:rsid w:val="00D23513"/>
    <w:rsid w:val="00D40D29"/>
    <w:rsid w:val="00D63991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55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55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55A1"/>
    <w:rPr>
      <w:b/>
      <w:bCs/>
    </w:rPr>
  </w:style>
  <w:style w:type="paragraph" w:styleId="Akapitzlist">
    <w:name w:val="List Paragraph"/>
    <w:basedOn w:val="Normalny"/>
    <w:qFormat/>
    <w:rsid w:val="00254AD4"/>
    <w:pPr>
      <w:suppressAutoHyphens/>
      <w:autoSpaceDN w:val="0"/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F97"/>
  </w:style>
  <w:style w:type="paragraph" w:styleId="Stopka">
    <w:name w:val="footer"/>
    <w:basedOn w:val="Normalny"/>
    <w:link w:val="StopkaZnak"/>
    <w:uiPriority w:val="99"/>
    <w:unhideWhenUsed/>
    <w:rsid w:val="003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F97"/>
  </w:style>
  <w:style w:type="paragraph" w:styleId="Tekstdymka">
    <w:name w:val="Balloon Text"/>
    <w:basedOn w:val="Normalny"/>
    <w:link w:val="TekstdymkaZnak"/>
    <w:uiPriority w:val="99"/>
    <w:semiHidden/>
    <w:unhideWhenUsed/>
    <w:rsid w:val="003A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55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55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55A1"/>
    <w:rPr>
      <w:b/>
      <w:bCs/>
    </w:rPr>
  </w:style>
  <w:style w:type="paragraph" w:styleId="Akapitzlist">
    <w:name w:val="List Paragraph"/>
    <w:basedOn w:val="Normalny"/>
    <w:qFormat/>
    <w:rsid w:val="00254AD4"/>
    <w:pPr>
      <w:suppressAutoHyphens/>
      <w:autoSpaceDN w:val="0"/>
      <w:ind w:left="72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F97"/>
  </w:style>
  <w:style w:type="paragraph" w:styleId="Stopka">
    <w:name w:val="footer"/>
    <w:basedOn w:val="Normalny"/>
    <w:link w:val="StopkaZnak"/>
    <w:uiPriority w:val="99"/>
    <w:unhideWhenUsed/>
    <w:rsid w:val="003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F97"/>
  </w:style>
  <w:style w:type="paragraph" w:styleId="Tekstdymka">
    <w:name w:val="Balloon Text"/>
    <w:basedOn w:val="Normalny"/>
    <w:link w:val="TekstdymkaZnak"/>
    <w:uiPriority w:val="99"/>
    <w:semiHidden/>
    <w:unhideWhenUsed/>
    <w:rsid w:val="003A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Leśniak</dc:creator>
  <cp:lastModifiedBy>RTrawinski</cp:lastModifiedBy>
  <cp:revision>2</cp:revision>
  <cp:lastPrinted>2020-07-31T08:00:00Z</cp:lastPrinted>
  <dcterms:created xsi:type="dcterms:W3CDTF">2020-07-31T08:09:00Z</dcterms:created>
  <dcterms:modified xsi:type="dcterms:W3CDTF">2020-07-31T08:09:00Z</dcterms:modified>
</cp:coreProperties>
</file>